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A041E2" w:rsidRPr="00295668" w:rsidRDefault="00A041E2" w:rsidP="00A041E2">
      <w:pPr>
        <w:pStyle w:val="Titolo"/>
        <w:rPr>
          <w:rStyle w:val="Enfasidelicata"/>
          <w:color w:val="auto"/>
        </w:rPr>
      </w:pPr>
      <w:r w:rsidRPr="00295668">
        <w:rPr>
          <w:rStyle w:val="Enfasidelicata"/>
          <w:color w:val="auto"/>
        </w:rPr>
        <w:t xml:space="preserve">ALLA SCOPERTA DEI TESORI </w:t>
      </w:r>
      <w:proofErr w:type="spellStart"/>
      <w:r w:rsidRPr="00295668">
        <w:rPr>
          <w:rStyle w:val="Enfasidelicata"/>
          <w:color w:val="auto"/>
        </w:rPr>
        <w:t>DI</w:t>
      </w:r>
      <w:proofErr w:type="spellEnd"/>
      <w:r w:rsidRPr="00295668">
        <w:rPr>
          <w:rStyle w:val="Enfasidelicata"/>
          <w:color w:val="auto"/>
        </w:rPr>
        <w:t xml:space="preserve"> RAVENNA</w:t>
      </w:r>
    </w:p>
    <w:p w:rsidR="00A041E2" w:rsidRPr="00295668" w:rsidRDefault="00A041E2" w:rsidP="00A041E2">
      <w:pPr>
        <w:pStyle w:val="Titolo1"/>
        <w:rPr>
          <w:rStyle w:val="Enfasidelicata"/>
          <w:rFonts w:ascii="Arial" w:hAnsi="Arial" w:cs="Arial"/>
          <w:color w:val="auto"/>
        </w:rPr>
      </w:pPr>
      <w:r w:rsidRPr="00295668">
        <w:rPr>
          <w:rStyle w:val="Enfasidelicata"/>
          <w:rFonts w:ascii="Arial" w:hAnsi="Arial" w:cs="Arial"/>
          <w:color w:val="auto"/>
        </w:rPr>
        <w:t>Le proposte di visite artistico - culturali dell'Associazione dei Notai “Aldo Dalla Rovere”</w:t>
      </w:r>
    </w:p>
    <w:p w:rsidR="00573CDC" w:rsidRDefault="00573CDC" w:rsidP="00A041E2">
      <w:pPr>
        <w:rPr>
          <w:rFonts w:ascii="Arial" w:hAnsi="Arial" w:cs="Arial"/>
        </w:rPr>
      </w:pPr>
    </w:p>
    <w:p w:rsidR="00A041E2" w:rsidRDefault="00A041E2" w:rsidP="00A041E2">
      <w:pPr>
        <w:rPr>
          <w:rFonts w:ascii="Arial" w:hAnsi="Arial" w:cs="Arial"/>
        </w:rPr>
      </w:pPr>
      <w:r w:rsidRPr="00295668">
        <w:rPr>
          <w:rFonts w:ascii="Arial" w:hAnsi="Arial" w:cs="Arial"/>
        </w:rPr>
        <w:t>PER RELATORI, ISCRITTI AL CONVEGNO E/O  ACCOMPAGNATORI</w:t>
      </w:r>
    </w:p>
    <w:p w:rsidR="00573CDC" w:rsidRPr="00295668" w:rsidRDefault="00573CDC" w:rsidP="00573CD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4752975" cy="3170197"/>
            <wp:effectExtent l="0" t="0" r="0" b="0"/>
            <wp:docPr id="139525368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53" cy="317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41E2" w:rsidRPr="00295668" w:rsidRDefault="00A041E2" w:rsidP="00A041E2">
      <w:pPr>
        <w:rPr>
          <w:rFonts w:ascii="Arial" w:hAnsi="Arial" w:cs="Arial"/>
        </w:rPr>
      </w:pPr>
    </w:p>
    <w:p w:rsidR="00A041E2" w:rsidRPr="00295668" w:rsidRDefault="00A041E2" w:rsidP="00A041E2">
      <w:pPr>
        <w:rPr>
          <w:rFonts w:ascii="Arial" w:hAnsi="Arial" w:cs="Arial"/>
          <w:b/>
          <w:bCs/>
          <w:sz w:val="28"/>
          <w:szCs w:val="28"/>
        </w:rPr>
      </w:pPr>
      <w:r w:rsidRPr="00295668">
        <w:rPr>
          <w:rFonts w:ascii="Arial" w:hAnsi="Arial" w:cs="Arial"/>
          <w:b/>
          <w:bCs/>
          <w:sz w:val="28"/>
          <w:szCs w:val="28"/>
        </w:rPr>
        <w:t xml:space="preserve">SABATO 19 OTTOBRE (MATTINA) </w:t>
      </w:r>
    </w:p>
    <w:p w:rsidR="00295668" w:rsidRPr="00295668" w:rsidRDefault="00A041E2" w:rsidP="00A041E2">
      <w:r w:rsidRPr="00295668">
        <w:t xml:space="preserve">Visita </w:t>
      </w:r>
      <w:r w:rsidR="0086535C" w:rsidRPr="00295668">
        <w:t>della mostra “</w:t>
      </w:r>
      <w:r w:rsidR="0086535C" w:rsidRPr="00295668">
        <w:rPr>
          <w:b/>
          <w:bCs/>
          <w:i/>
          <w:iCs/>
        </w:rPr>
        <w:t xml:space="preserve">I </w:t>
      </w:r>
      <w:proofErr w:type="spellStart"/>
      <w:r w:rsidR="0086535C" w:rsidRPr="00295668">
        <w:rPr>
          <w:b/>
          <w:bCs/>
          <w:i/>
          <w:iCs/>
        </w:rPr>
        <w:t>am</w:t>
      </w:r>
      <w:proofErr w:type="spellEnd"/>
      <w:r w:rsidR="0086535C" w:rsidRPr="00295668">
        <w:rPr>
          <w:b/>
          <w:bCs/>
          <w:i/>
          <w:iCs/>
        </w:rPr>
        <w:t xml:space="preserve"> a </w:t>
      </w:r>
      <w:proofErr w:type="spellStart"/>
      <w:r w:rsidR="0086535C" w:rsidRPr="00295668">
        <w:rPr>
          <w:b/>
          <w:bCs/>
          <w:i/>
          <w:iCs/>
        </w:rPr>
        <w:t>mosaic</w:t>
      </w:r>
      <w:proofErr w:type="spellEnd"/>
      <w:r w:rsidR="0086535C" w:rsidRPr="00295668">
        <w:t>” allestita al MAR – Museo d’Arte della Città di Ravenna</w:t>
      </w:r>
    </w:p>
    <w:p w:rsidR="0086535C" w:rsidRPr="00295668" w:rsidRDefault="0086535C" w:rsidP="00A041E2">
      <w:r w:rsidRPr="00295668">
        <w:t>La mostra ripercorre, attraverso un viaggio nell’arte del XX secolo, alcune tappe fondamentali della Scuola di Mosaico dell’Accademia di Belle Arti di Ravenna nell’anno del suo centenario</w:t>
      </w:r>
      <w:r w:rsidR="00295668" w:rsidRPr="00295668">
        <w:t xml:space="preserve"> (1924 – 2024) </w:t>
      </w:r>
    </w:p>
    <w:p w:rsidR="00403F10" w:rsidRDefault="00295668" w:rsidP="00A041E2">
      <w:pPr>
        <w:rPr>
          <w:b/>
          <w:bCs/>
        </w:rPr>
      </w:pPr>
      <w:r w:rsidRPr="00295668">
        <w:t xml:space="preserve">La visita </w:t>
      </w:r>
      <w:r>
        <w:t xml:space="preserve">gratuita sarà guidata dalla </w:t>
      </w:r>
      <w:proofErr w:type="spellStart"/>
      <w:r w:rsidRPr="00295668">
        <w:rPr>
          <w:b/>
          <w:bCs/>
        </w:rPr>
        <w:t>Prof.sa</w:t>
      </w:r>
      <w:proofErr w:type="spellEnd"/>
      <w:r w:rsidRPr="00295668">
        <w:rPr>
          <w:b/>
          <w:bCs/>
        </w:rPr>
        <w:t xml:space="preserve"> Paola </w:t>
      </w:r>
      <w:proofErr w:type="spellStart"/>
      <w:r w:rsidRPr="00295668">
        <w:rPr>
          <w:b/>
          <w:bCs/>
        </w:rPr>
        <w:t>Babini</w:t>
      </w:r>
      <w:proofErr w:type="spellEnd"/>
      <w:r w:rsidRPr="00295668">
        <w:rPr>
          <w:b/>
          <w:bCs/>
        </w:rPr>
        <w:t xml:space="preserve"> </w:t>
      </w:r>
    </w:p>
    <w:p w:rsidR="00295668" w:rsidRDefault="00295668" w:rsidP="00A041E2">
      <w:r>
        <w:t xml:space="preserve">Biglietto d’ingresso alla mostra per gruppi: </w:t>
      </w:r>
      <w:r w:rsidRPr="00295668">
        <w:rPr>
          <w:b/>
          <w:bCs/>
        </w:rPr>
        <w:t>euro 8,00 p.p</w:t>
      </w:r>
      <w:r>
        <w:t>.</w:t>
      </w:r>
    </w:p>
    <w:p w:rsidR="00E679B7" w:rsidRPr="00403F10" w:rsidRDefault="00E679B7" w:rsidP="00A041E2">
      <w:pPr>
        <w:rPr>
          <w:b/>
          <w:bCs/>
        </w:rPr>
      </w:pPr>
      <w:r>
        <w:t xml:space="preserve">Si ringrazia per l’iniziativa Ciro De Lorenzo, Presidente del Consiglio Notarile di Ravenna. </w:t>
      </w:r>
    </w:p>
    <w:p w:rsidR="00403F10" w:rsidRDefault="00403F10" w:rsidP="00A041E2">
      <w:pPr>
        <w:rPr>
          <w:rFonts w:ascii="Arial" w:hAnsi="Arial" w:cs="Arial"/>
          <w:sz w:val="28"/>
          <w:szCs w:val="28"/>
        </w:rPr>
      </w:pPr>
    </w:p>
    <w:p w:rsidR="00A02E6F" w:rsidRDefault="00A02E6F" w:rsidP="00A041E2">
      <w:pPr>
        <w:rPr>
          <w:rFonts w:ascii="Arial" w:hAnsi="Arial" w:cs="Arial"/>
          <w:b/>
          <w:bCs/>
          <w:sz w:val="28"/>
          <w:szCs w:val="28"/>
        </w:rPr>
      </w:pPr>
    </w:p>
    <w:p w:rsidR="00403F10" w:rsidRDefault="00403F10" w:rsidP="00A041E2">
      <w:pPr>
        <w:rPr>
          <w:rFonts w:ascii="Arial" w:hAnsi="Arial" w:cs="Arial"/>
          <w:b/>
          <w:bCs/>
          <w:sz w:val="28"/>
          <w:szCs w:val="28"/>
        </w:rPr>
      </w:pPr>
      <w:r w:rsidRPr="00403F10">
        <w:rPr>
          <w:rFonts w:ascii="Arial" w:hAnsi="Arial" w:cs="Arial"/>
          <w:b/>
          <w:bCs/>
          <w:sz w:val="28"/>
          <w:szCs w:val="28"/>
        </w:rPr>
        <w:lastRenderedPageBreak/>
        <w:t xml:space="preserve">SABATO </w:t>
      </w:r>
      <w:r w:rsidR="00A02E6F">
        <w:rPr>
          <w:rFonts w:ascii="Arial" w:hAnsi="Arial" w:cs="Arial"/>
          <w:b/>
          <w:bCs/>
          <w:sz w:val="28"/>
          <w:szCs w:val="28"/>
        </w:rPr>
        <w:t>19</w:t>
      </w:r>
      <w:r w:rsidRPr="00403F10">
        <w:rPr>
          <w:rFonts w:ascii="Arial" w:hAnsi="Arial" w:cs="Arial"/>
          <w:b/>
          <w:bCs/>
          <w:sz w:val="28"/>
          <w:szCs w:val="28"/>
        </w:rPr>
        <w:t xml:space="preserve"> OTTOBRE </w:t>
      </w:r>
      <w:r>
        <w:rPr>
          <w:rFonts w:ascii="Arial" w:hAnsi="Arial" w:cs="Arial"/>
          <w:b/>
          <w:bCs/>
          <w:sz w:val="28"/>
          <w:szCs w:val="28"/>
        </w:rPr>
        <w:t>(POMERIGGIO)</w:t>
      </w:r>
    </w:p>
    <w:p w:rsidR="00403F10" w:rsidRPr="00403F10" w:rsidRDefault="00403F10" w:rsidP="00A041E2">
      <w:pPr>
        <w:rPr>
          <w:rFonts w:ascii="Arial" w:hAnsi="Arial" w:cs="Arial"/>
          <w:b/>
          <w:bCs/>
          <w:sz w:val="20"/>
          <w:szCs w:val="20"/>
        </w:rPr>
      </w:pPr>
      <w:r w:rsidRPr="00403F10">
        <w:rPr>
          <w:rFonts w:ascii="Arial" w:hAnsi="Arial" w:cs="Arial"/>
          <w:b/>
          <w:bCs/>
          <w:sz w:val="20"/>
          <w:szCs w:val="20"/>
        </w:rPr>
        <w:t>OPPURE</w:t>
      </w:r>
    </w:p>
    <w:p w:rsidR="00403F10" w:rsidRPr="00403F10" w:rsidRDefault="00403F10" w:rsidP="00A041E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>DOMENICA 2</w:t>
      </w:r>
      <w:r w:rsidR="008A5342">
        <w:rPr>
          <w:rFonts w:ascii="Arial" w:hAnsi="Arial" w:cs="Arial"/>
          <w:b/>
          <w:bCs/>
          <w:sz w:val="28"/>
          <w:szCs w:val="28"/>
        </w:rPr>
        <w:t>0</w:t>
      </w:r>
      <w:r>
        <w:rPr>
          <w:rFonts w:ascii="Arial" w:hAnsi="Arial" w:cs="Arial"/>
          <w:b/>
          <w:bCs/>
          <w:sz w:val="28"/>
          <w:szCs w:val="28"/>
        </w:rPr>
        <w:t xml:space="preserve"> OTTOBRE (MATTINA) </w:t>
      </w:r>
    </w:p>
    <w:p w:rsidR="00295668" w:rsidRDefault="00403F10" w:rsidP="00A041E2">
      <w:r>
        <w:t xml:space="preserve">ITINERARIO GUIDATO TRA I TESORI </w:t>
      </w:r>
      <w:proofErr w:type="spellStart"/>
      <w:r>
        <w:t>DI</w:t>
      </w:r>
      <w:proofErr w:type="spellEnd"/>
      <w:r>
        <w:t xml:space="preserve"> RAVENNA:</w:t>
      </w:r>
    </w:p>
    <w:p w:rsidR="000E76A9" w:rsidRDefault="00403F10" w:rsidP="000E76A9">
      <w:pPr>
        <w:pStyle w:val="Paragrafoelenco"/>
        <w:numPr>
          <w:ilvl w:val="0"/>
          <w:numId w:val="1"/>
        </w:numPr>
        <w:jc w:val="both"/>
      </w:pPr>
      <w:r>
        <w:t>Chiesa di San Vitale,</w:t>
      </w:r>
    </w:p>
    <w:p w:rsidR="000E76A9" w:rsidRDefault="00403F10" w:rsidP="000E76A9">
      <w:pPr>
        <w:pStyle w:val="Paragrafoelenco"/>
        <w:jc w:val="both"/>
      </w:pPr>
      <w:r>
        <w:t xml:space="preserve"> Mausoleo di Galla </w:t>
      </w:r>
      <w:proofErr w:type="spellStart"/>
      <w:r>
        <w:t>Placidia</w:t>
      </w:r>
      <w:proofErr w:type="spellEnd"/>
      <w:r>
        <w:t xml:space="preserve">, </w:t>
      </w:r>
    </w:p>
    <w:p w:rsidR="000E76A9" w:rsidRDefault="00403F10" w:rsidP="000E76A9">
      <w:pPr>
        <w:pStyle w:val="Paragrafoelenco"/>
        <w:numPr>
          <w:ilvl w:val="0"/>
          <w:numId w:val="1"/>
        </w:numPr>
        <w:jc w:val="both"/>
      </w:pPr>
      <w:r>
        <w:t xml:space="preserve">Battistero </w:t>
      </w:r>
      <w:proofErr w:type="spellStart"/>
      <w:r>
        <w:t>Neoniano</w:t>
      </w:r>
      <w:proofErr w:type="spellEnd"/>
      <w:r>
        <w:t xml:space="preserve">, </w:t>
      </w:r>
    </w:p>
    <w:p w:rsidR="000E76A9" w:rsidRDefault="00403F10" w:rsidP="000E76A9">
      <w:pPr>
        <w:pStyle w:val="Paragrafoelenco"/>
        <w:numPr>
          <w:ilvl w:val="0"/>
          <w:numId w:val="1"/>
        </w:numPr>
        <w:jc w:val="both"/>
      </w:pPr>
      <w:r>
        <w:t xml:space="preserve">Tomba di Dante, </w:t>
      </w:r>
    </w:p>
    <w:p w:rsidR="00403F10" w:rsidRDefault="00403F10" w:rsidP="000E76A9">
      <w:pPr>
        <w:pStyle w:val="Paragrafoelenco"/>
        <w:numPr>
          <w:ilvl w:val="0"/>
          <w:numId w:val="1"/>
        </w:numPr>
        <w:jc w:val="both"/>
      </w:pPr>
      <w:r>
        <w:t xml:space="preserve">Basilica di Sant’Apollinare Nuovo </w:t>
      </w:r>
    </w:p>
    <w:p w:rsidR="00826543" w:rsidRDefault="00403F10" w:rsidP="00A041E2">
      <w:pPr>
        <w:rPr>
          <w:b/>
          <w:bCs/>
        </w:rPr>
      </w:pPr>
      <w:r>
        <w:t>Costo della visita</w:t>
      </w:r>
      <w:r w:rsidR="00573CDC">
        <w:t xml:space="preserve"> (comprensivo sia del biglietto di ingresso ai siti diocesani a pagamento che della guida)</w:t>
      </w:r>
      <w:r>
        <w:t xml:space="preserve">: </w:t>
      </w:r>
      <w:r w:rsidR="00573CDC" w:rsidRPr="00573CDC">
        <w:rPr>
          <w:b/>
          <w:bCs/>
        </w:rPr>
        <w:t xml:space="preserve">euro </w:t>
      </w:r>
      <w:r w:rsidRPr="00403F10">
        <w:rPr>
          <w:b/>
          <w:bCs/>
        </w:rPr>
        <w:t>25 p.p.</w:t>
      </w:r>
    </w:p>
    <w:p w:rsidR="00826543" w:rsidRDefault="000424C4" w:rsidP="00A041E2">
      <w:pPr>
        <w:rPr>
          <w:b/>
          <w:bCs/>
        </w:rPr>
      </w:pPr>
      <w:r>
        <w:rPr>
          <w:b/>
          <w:bCs/>
        </w:rPr>
        <w:t>E’ richiesto un numero minimo di 10 partecipanti.</w:t>
      </w:r>
    </w:p>
    <w:p w:rsidR="00EF3B2D" w:rsidRDefault="00826543" w:rsidP="00A041E2">
      <w:pPr>
        <w:rPr>
          <w:b/>
          <w:bCs/>
        </w:rPr>
      </w:pPr>
      <w:r>
        <w:rPr>
          <w:b/>
          <w:bCs/>
        </w:rPr>
        <w:t xml:space="preserve">Le adesioni vanno comunicate entro il 10 ottobre </w:t>
      </w:r>
      <w:r w:rsidR="000B2FF3">
        <w:rPr>
          <w:b/>
          <w:bCs/>
        </w:rPr>
        <w:t>a</w:t>
      </w:r>
      <w:r w:rsidR="00EF3B2D">
        <w:rPr>
          <w:b/>
          <w:bCs/>
        </w:rPr>
        <w:t>:</w:t>
      </w:r>
    </w:p>
    <w:p w:rsidR="00311020" w:rsidRDefault="001816B2" w:rsidP="00A041E2">
      <w:pPr>
        <w:rPr>
          <w:b/>
          <w:bCs/>
        </w:rPr>
      </w:pPr>
      <w:r>
        <w:rPr>
          <w:b/>
          <w:bCs/>
        </w:rPr>
        <w:t xml:space="preserve">Associazione Aldo Dalla Rovere tel. </w:t>
      </w:r>
      <w:r w:rsidR="00EF3B2D">
        <w:rPr>
          <w:b/>
          <w:bCs/>
        </w:rPr>
        <w:t>331.2521</w:t>
      </w:r>
      <w:r w:rsidR="00724AC6">
        <w:rPr>
          <w:b/>
          <w:bCs/>
        </w:rPr>
        <w:t>101</w:t>
      </w:r>
      <w:r w:rsidR="00C30D9A">
        <w:rPr>
          <w:b/>
          <w:bCs/>
        </w:rPr>
        <w:t xml:space="preserve"> - info@aldodallarovere.it</w:t>
      </w:r>
    </w:p>
    <w:p w:rsidR="00311020" w:rsidRDefault="00311020" w:rsidP="00A041E2">
      <w:pPr>
        <w:rPr>
          <w:b/>
          <w:bCs/>
        </w:rPr>
      </w:pPr>
      <w:r>
        <w:rPr>
          <w:b/>
          <w:bCs/>
        </w:rPr>
        <w:t xml:space="preserve">Oppure </w:t>
      </w:r>
    </w:p>
    <w:p w:rsidR="00C30D9A" w:rsidRDefault="00C30D9A" w:rsidP="00A041E2">
      <w:pPr>
        <w:rPr>
          <w:b/>
          <w:bCs/>
        </w:rPr>
      </w:pPr>
      <w:r>
        <w:rPr>
          <w:b/>
          <w:bCs/>
        </w:rPr>
        <w:t xml:space="preserve">Consiglio Notarile di Ravenna </w:t>
      </w:r>
      <w:proofErr w:type="spellStart"/>
      <w:r w:rsidR="002F160F">
        <w:rPr>
          <w:b/>
          <w:bCs/>
        </w:rPr>
        <w:t>tel</w:t>
      </w:r>
      <w:proofErr w:type="spellEnd"/>
      <w:r w:rsidR="002F160F">
        <w:rPr>
          <w:b/>
          <w:bCs/>
        </w:rPr>
        <w:t xml:space="preserve"> 0544.212553 </w:t>
      </w:r>
      <w:r w:rsidR="0033044D">
        <w:rPr>
          <w:b/>
          <w:bCs/>
        </w:rPr>
        <w:t>–</w:t>
      </w:r>
      <w:hyperlink r:id="rId6" w:history="1">
        <w:r w:rsidR="00B41A46" w:rsidRPr="00AD4BCF">
          <w:rPr>
            <w:rStyle w:val="Collegamentoipertestuale"/>
            <w:b/>
            <w:bCs/>
          </w:rPr>
          <w:t>consiglioravenna@notariato.it</w:t>
        </w:r>
      </w:hyperlink>
    </w:p>
    <w:p w:rsidR="00B41A46" w:rsidRDefault="00B41A46" w:rsidP="00A041E2">
      <w:pPr>
        <w:rPr>
          <w:b/>
          <w:bCs/>
        </w:rPr>
      </w:pPr>
    </w:p>
    <w:p w:rsidR="00B41A46" w:rsidRDefault="00B41A46" w:rsidP="00A041E2">
      <w:pPr>
        <w:rPr>
          <w:b/>
          <w:bCs/>
        </w:rPr>
      </w:pPr>
    </w:p>
    <w:p w:rsidR="00B41A46" w:rsidRDefault="00B41A46" w:rsidP="00A041E2">
      <w:pPr>
        <w:rPr>
          <w:b/>
          <w:bCs/>
        </w:rPr>
      </w:pPr>
      <w:r>
        <w:rPr>
          <w:b/>
          <w:bCs/>
          <w:noProof/>
          <w:lang w:eastAsia="it-IT"/>
        </w:rPr>
        <w:drawing>
          <wp:inline distT="0" distB="0" distL="0" distR="0">
            <wp:extent cx="5829300" cy="3278981"/>
            <wp:effectExtent l="0" t="0" r="0" b="0"/>
            <wp:docPr id="186381737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31" cy="328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F10" w:rsidRDefault="00403F10" w:rsidP="00A041E2">
      <w:pPr>
        <w:rPr>
          <w:b/>
          <w:bCs/>
        </w:rPr>
      </w:pPr>
    </w:p>
    <w:p w:rsidR="00573CDC" w:rsidRDefault="00573CDC" w:rsidP="00A041E2">
      <w:pPr>
        <w:rPr>
          <w:b/>
          <w:bCs/>
        </w:rPr>
      </w:pPr>
    </w:p>
    <w:p w:rsidR="00295668" w:rsidRPr="00295668" w:rsidRDefault="00295668" w:rsidP="00A041E2">
      <w:pPr>
        <w:rPr>
          <w:b/>
          <w:bCs/>
        </w:rPr>
      </w:pPr>
    </w:p>
    <w:sectPr w:rsidR="00295668" w:rsidRPr="00295668" w:rsidSect="009C36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07C47"/>
    <w:multiLevelType w:val="hybridMultilevel"/>
    <w:tmpl w:val="E932B9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characterSpacingControl w:val="doNotCompress"/>
  <w:compat/>
  <w:rsids>
    <w:rsidRoot w:val="00A041E2"/>
    <w:rsid w:val="000424C4"/>
    <w:rsid w:val="000B2FF3"/>
    <w:rsid w:val="000D43B7"/>
    <w:rsid w:val="000E76A9"/>
    <w:rsid w:val="001816B2"/>
    <w:rsid w:val="00295668"/>
    <w:rsid w:val="002F160F"/>
    <w:rsid w:val="00311020"/>
    <w:rsid w:val="0033044D"/>
    <w:rsid w:val="00403F10"/>
    <w:rsid w:val="004703B3"/>
    <w:rsid w:val="00573CDC"/>
    <w:rsid w:val="005F5B6B"/>
    <w:rsid w:val="00607413"/>
    <w:rsid w:val="00724AC6"/>
    <w:rsid w:val="00802614"/>
    <w:rsid w:val="00826543"/>
    <w:rsid w:val="0086535C"/>
    <w:rsid w:val="0087201A"/>
    <w:rsid w:val="008A5342"/>
    <w:rsid w:val="009C361E"/>
    <w:rsid w:val="00A02E6F"/>
    <w:rsid w:val="00A041E2"/>
    <w:rsid w:val="00AF4803"/>
    <w:rsid w:val="00B14F86"/>
    <w:rsid w:val="00B41A46"/>
    <w:rsid w:val="00C30D9A"/>
    <w:rsid w:val="00CB2526"/>
    <w:rsid w:val="00D95295"/>
    <w:rsid w:val="00E679B7"/>
    <w:rsid w:val="00EF3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361E"/>
  </w:style>
  <w:style w:type="paragraph" w:styleId="Titolo1">
    <w:name w:val="heading 1"/>
    <w:basedOn w:val="Normale"/>
    <w:next w:val="Normale"/>
    <w:link w:val="Titolo1Carattere"/>
    <w:uiPriority w:val="9"/>
    <w:qFormat/>
    <w:rsid w:val="00A041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041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041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041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041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041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041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041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041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041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041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041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041E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041E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041E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041E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041E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041E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041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041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041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041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041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041E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041E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041E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041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041E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041E2"/>
    <w:rPr>
      <w:b/>
      <w:bCs/>
      <w:smallCaps/>
      <w:color w:val="0F4761" w:themeColor="accent1" w:themeShade="BF"/>
      <w:spacing w:val="5"/>
    </w:rPr>
  </w:style>
  <w:style w:type="character" w:styleId="Enfasidelicata">
    <w:name w:val="Subtle Emphasis"/>
    <w:basedOn w:val="Carpredefinitoparagrafo"/>
    <w:uiPriority w:val="19"/>
    <w:qFormat/>
    <w:rsid w:val="00A041E2"/>
    <w:rPr>
      <w:i/>
      <w:iCs/>
      <w:color w:val="404040" w:themeColor="text1" w:themeTint="BF"/>
    </w:rPr>
  </w:style>
  <w:style w:type="paragraph" w:styleId="Nessunaspaziatura">
    <w:name w:val="No Spacing"/>
    <w:uiPriority w:val="1"/>
    <w:qFormat/>
    <w:rsid w:val="00A041E2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B41A46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41A46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4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nsiglioravenna@notariato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Vacchio</dc:creator>
  <cp:keywords/>
  <dc:description/>
  <cp:lastModifiedBy>Luca</cp:lastModifiedBy>
  <cp:revision>7</cp:revision>
  <dcterms:created xsi:type="dcterms:W3CDTF">2024-09-23T09:10:00Z</dcterms:created>
  <dcterms:modified xsi:type="dcterms:W3CDTF">2024-09-23T09:49:00Z</dcterms:modified>
</cp:coreProperties>
</file>